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96" w:rsidRDefault="00FF4096" w:rsidP="00FF4096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Кемеровская область – Кузбасс </w:t>
      </w:r>
      <w:proofErr w:type="spellStart"/>
      <w:r>
        <w:rPr>
          <w:rFonts w:ascii="Times New Roman" w:hAnsi="Times New Roman"/>
          <w:sz w:val="24"/>
          <w:szCs w:val="24"/>
        </w:rPr>
        <w:t>Юргинский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</w:t>
      </w:r>
    </w:p>
    <w:p w:rsidR="00FF4096" w:rsidRDefault="00FF4096" w:rsidP="00FF4096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образованием Администрации города Юрги</w:t>
      </w:r>
    </w:p>
    <w:p w:rsidR="00FF4096" w:rsidRDefault="00FF4096" w:rsidP="00FF409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F4096" w:rsidRDefault="00FF4096" w:rsidP="00FF409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26 «Кристаллик»</w:t>
      </w:r>
    </w:p>
    <w:p w:rsidR="00FF4096" w:rsidRDefault="00FF4096" w:rsidP="00FF4096">
      <w:pPr>
        <w:pStyle w:val="a4"/>
        <w:rPr>
          <w:color w:val="000000"/>
        </w:rPr>
      </w:pPr>
    </w:p>
    <w:p w:rsidR="00FF4096" w:rsidRDefault="00FF4096" w:rsidP="00FF4096">
      <w:pPr>
        <w:pStyle w:val="a4"/>
      </w:pPr>
    </w:p>
    <w:p w:rsidR="00FF4096" w:rsidRDefault="00FF4096" w:rsidP="00FF4096">
      <w:pPr>
        <w:pStyle w:val="a4"/>
      </w:pPr>
    </w:p>
    <w:p w:rsidR="00FF4096" w:rsidRDefault="00FF4096" w:rsidP="00FF4096">
      <w:pPr>
        <w:pStyle w:val="a4"/>
      </w:pPr>
    </w:p>
    <w:p w:rsidR="00FF4096" w:rsidRDefault="00FF4096" w:rsidP="00FF4096">
      <w:pPr>
        <w:pStyle w:val="a4"/>
      </w:pPr>
    </w:p>
    <w:p w:rsidR="00FF4096" w:rsidRDefault="00FF4096" w:rsidP="00FF4096">
      <w:pPr>
        <w:pStyle w:val="a4"/>
      </w:pPr>
    </w:p>
    <w:p w:rsidR="00FF4096" w:rsidRDefault="00FF4096" w:rsidP="00FF4096">
      <w:pPr>
        <w:pStyle w:val="a4"/>
      </w:pPr>
    </w:p>
    <w:p w:rsidR="00FF4096" w:rsidRDefault="00FF4096" w:rsidP="00FF4096">
      <w:pPr>
        <w:pStyle w:val="a4"/>
      </w:pPr>
    </w:p>
    <w:p w:rsidR="00FF4096" w:rsidRDefault="00FF4096" w:rsidP="00FF4096">
      <w:pPr>
        <w:pStyle w:val="a4"/>
      </w:pPr>
    </w:p>
    <w:p w:rsidR="00FF4096" w:rsidRDefault="00FF4096" w:rsidP="00FF4096">
      <w:pPr>
        <w:pStyle w:val="a4"/>
      </w:pPr>
    </w:p>
    <w:p w:rsidR="00FF4096" w:rsidRDefault="00FF4096" w:rsidP="00FF4096">
      <w:pPr>
        <w:pStyle w:val="a4"/>
      </w:pPr>
    </w:p>
    <w:p w:rsidR="00FF4096" w:rsidRDefault="00FF4096" w:rsidP="00FF4096">
      <w:pPr>
        <w:pStyle w:val="a4"/>
      </w:pPr>
    </w:p>
    <w:p w:rsidR="00FF4096" w:rsidRDefault="00FF4096" w:rsidP="00FF4096">
      <w:pPr>
        <w:pStyle w:val="a4"/>
      </w:pPr>
    </w:p>
    <w:p w:rsidR="00FF4096" w:rsidRPr="00031965" w:rsidRDefault="00FF4096" w:rsidP="00FF4096">
      <w:pPr>
        <w:pStyle w:val="a4"/>
        <w:jc w:val="center"/>
        <w:rPr>
          <w:rFonts w:ascii="Times New Roman" w:hAnsi="Times New Roman" w:cs="Times New Roman"/>
          <w:color w:val="333333"/>
          <w:kern w:val="36"/>
          <w:sz w:val="44"/>
          <w:szCs w:val="56"/>
        </w:rPr>
      </w:pPr>
      <w:r>
        <w:rPr>
          <w:rFonts w:ascii="Times New Roman" w:hAnsi="Times New Roman" w:cs="Times New Roman"/>
          <w:color w:val="333333"/>
          <w:kern w:val="36"/>
          <w:sz w:val="44"/>
          <w:szCs w:val="56"/>
        </w:rPr>
        <w:t>М</w:t>
      </w:r>
      <w:r w:rsidRPr="00031965">
        <w:rPr>
          <w:rFonts w:ascii="Times New Roman" w:hAnsi="Times New Roman" w:cs="Times New Roman"/>
          <w:color w:val="333333"/>
          <w:kern w:val="36"/>
          <w:sz w:val="44"/>
          <w:szCs w:val="56"/>
        </w:rPr>
        <w:t>астер - класс</w:t>
      </w:r>
    </w:p>
    <w:p w:rsidR="00FF4096" w:rsidRDefault="00FF4096" w:rsidP="00FF4096">
      <w:pPr>
        <w:pStyle w:val="a4"/>
      </w:pPr>
    </w:p>
    <w:p w:rsidR="00FF4096" w:rsidRDefault="00FF4096" w:rsidP="00FF4096">
      <w:pPr>
        <w:pStyle w:val="a4"/>
        <w:jc w:val="center"/>
        <w:rPr>
          <w:rFonts w:ascii="Monotype Corsiva" w:hAnsi="Monotype Corsiva" w:cs="Tahoma"/>
          <w:color w:val="333333"/>
          <w:kern w:val="36"/>
          <w:sz w:val="56"/>
          <w:szCs w:val="56"/>
        </w:rPr>
      </w:pPr>
      <w:r>
        <w:rPr>
          <w:rFonts w:ascii="Monotype Corsiva" w:hAnsi="Monotype Corsiva" w:cs="Tahoma"/>
          <w:color w:val="333333"/>
          <w:kern w:val="36"/>
          <w:sz w:val="56"/>
          <w:szCs w:val="56"/>
        </w:rPr>
        <w:t xml:space="preserve">" Занимательная математика </w:t>
      </w:r>
    </w:p>
    <w:p w:rsidR="00FF4096" w:rsidRPr="00CE3918" w:rsidRDefault="00FF4096" w:rsidP="00FF4096">
      <w:pPr>
        <w:pStyle w:val="a4"/>
        <w:jc w:val="center"/>
        <w:rPr>
          <w:rFonts w:ascii="Monotype Corsiva" w:hAnsi="Monotype Corsiva" w:cs="Tahoma"/>
          <w:color w:val="333333"/>
          <w:kern w:val="36"/>
          <w:sz w:val="56"/>
          <w:szCs w:val="56"/>
        </w:rPr>
      </w:pPr>
      <w:r>
        <w:rPr>
          <w:rFonts w:ascii="Monotype Corsiva" w:hAnsi="Monotype Corsiva" w:cs="Tahoma"/>
          <w:color w:val="333333"/>
          <w:kern w:val="36"/>
          <w:sz w:val="56"/>
          <w:szCs w:val="56"/>
        </w:rPr>
        <w:t xml:space="preserve">в играх дошкольникам" </w:t>
      </w:r>
    </w:p>
    <w:p w:rsidR="00FF4096" w:rsidRDefault="00FF4096" w:rsidP="00FF4096">
      <w:pPr>
        <w:pStyle w:val="a4"/>
      </w:pPr>
    </w:p>
    <w:p w:rsidR="00FF4096" w:rsidRDefault="00FF4096" w:rsidP="00FF4096">
      <w:pPr>
        <w:pStyle w:val="a4"/>
      </w:pPr>
    </w:p>
    <w:p w:rsidR="00FF4096" w:rsidRDefault="00FF4096" w:rsidP="00FF4096">
      <w:pPr>
        <w:pStyle w:val="a4"/>
        <w:jc w:val="center"/>
      </w:pPr>
    </w:p>
    <w:p w:rsidR="00FF4096" w:rsidRDefault="00FF4096" w:rsidP="00FF4096">
      <w:pPr>
        <w:pStyle w:val="a4"/>
        <w:rPr>
          <w:sz w:val="36"/>
          <w:szCs w:val="36"/>
        </w:rPr>
      </w:pPr>
    </w:p>
    <w:p w:rsidR="00FF4096" w:rsidRDefault="00FF4096" w:rsidP="00FF4096">
      <w:pPr>
        <w:pStyle w:val="a4"/>
        <w:rPr>
          <w:sz w:val="36"/>
          <w:szCs w:val="36"/>
        </w:rPr>
      </w:pPr>
    </w:p>
    <w:p w:rsidR="00FF4096" w:rsidRDefault="00FF4096" w:rsidP="00FF4096">
      <w:pPr>
        <w:pStyle w:val="a4"/>
        <w:rPr>
          <w:sz w:val="36"/>
          <w:szCs w:val="36"/>
        </w:rPr>
      </w:pPr>
    </w:p>
    <w:p w:rsidR="00FF4096" w:rsidRDefault="00FF4096" w:rsidP="00FF4096">
      <w:pPr>
        <w:pStyle w:val="a4"/>
        <w:rPr>
          <w:sz w:val="36"/>
          <w:szCs w:val="36"/>
        </w:rPr>
      </w:pPr>
    </w:p>
    <w:p w:rsidR="00FF4096" w:rsidRDefault="00FF4096" w:rsidP="00FF4096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F336E">
        <w:rPr>
          <w:rFonts w:ascii="Times New Roman" w:hAnsi="Times New Roman" w:cs="Times New Roman"/>
          <w:color w:val="000000"/>
          <w:sz w:val="28"/>
          <w:szCs w:val="28"/>
        </w:rPr>
        <w:t>Составитель: О.В.Мельникова, воспитатель</w:t>
      </w:r>
    </w:p>
    <w:p w:rsidR="00FF4096" w:rsidRPr="00400779" w:rsidRDefault="00FF4096" w:rsidP="00FF4096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FF4096" w:rsidRPr="00332D2F" w:rsidRDefault="00FF4096" w:rsidP="00FF4096">
      <w:pPr>
        <w:pStyle w:val="a4"/>
        <w:rPr>
          <w:color w:val="000000"/>
          <w:sz w:val="28"/>
          <w:szCs w:val="28"/>
        </w:rPr>
      </w:pPr>
    </w:p>
    <w:p w:rsidR="00FF4096" w:rsidRPr="00332D2F" w:rsidRDefault="00FF4096" w:rsidP="00FF4096">
      <w:pPr>
        <w:pStyle w:val="a4"/>
        <w:rPr>
          <w:color w:val="000000"/>
          <w:sz w:val="28"/>
          <w:szCs w:val="28"/>
        </w:rPr>
      </w:pPr>
    </w:p>
    <w:p w:rsidR="00FF4096" w:rsidRPr="00332D2F" w:rsidRDefault="00FF4096" w:rsidP="00FF4096">
      <w:pPr>
        <w:pStyle w:val="a4"/>
        <w:rPr>
          <w:color w:val="000000"/>
          <w:sz w:val="28"/>
          <w:szCs w:val="28"/>
        </w:rPr>
      </w:pPr>
    </w:p>
    <w:p w:rsidR="00FF4096" w:rsidRPr="00332D2F" w:rsidRDefault="00FF4096" w:rsidP="00FF4096">
      <w:pPr>
        <w:pStyle w:val="a4"/>
        <w:rPr>
          <w:color w:val="000000"/>
          <w:sz w:val="28"/>
          <w:szCs w:val="28"/>
        </w:rPr>
      </w:pPr>
    </w:p>
    <w:p w:rsidR="00FF4096" w:rsidRPr="00332D2F" w:rsidRDefault="00FF4096" w:rsidP="00FF4096">
      <w:pPr>
        <w:pStyle w:val="a4"/>
        <w:rPr>
          <w:color w:val="000000"/>
          <w:sz w:val="28"/>
          <w:szCs w:val="28"/>
        </w:rPr>
      </w:pPr>
    </w:p>
    <w:p w:rsidR="00FF4096" w:rsidRPr="00332D2F" w:rsidRDefault="00FF4096" w:rsidP="00FF4096">
      <w:pPr>
        <w:pStyle w:val="a4"/>
        <w:rPr>
          <w:color w:val="000000"/>
          <w:sz w:val="28"/>
          <w:szCs w:val="28"/>
        </w:rPr>
      </w:pPr>
    </w:p>
    <w:p w:rsidR="00FF4096" w:rsidRPr="00332D2F" w:rsidRDefault="00FF4096" w:rsidP="00FF4096">
      <w:pPr>
        <w:pStyle w:val="a4"/>
        <w:rPr>
          <w:color w:val="000000"/>
          <w:sz w:val="28"/>
          <w:szCs w:val="28"/>
        </w:rPr>
      </w:pPr>
    </w:p>
    <w:p w:rsidR="00FF4096" w:rsidRDefault="00FF4096" w:rsidP="00FF4096">
      <w:pPr>
        <w:pStyle w:val="a4"/>
        <w:rPr>
          <w:color w:val="000000"/>
          <w:sz w:val="28"/>
          <w:szCs w:val="28"/>
        </w:rPr>
      </w:pPr>
    </w:p>
    <w:p w:rsidR="00FF4096" w:rsidRDefault="00FF4096" w:rsidP="00FF4096">
      <w:pPr>
        <w:pStyle w:val="a4"/>
        <w:rPr>
          <w:color w:val="000000"/>
          <w:sz w:val="28"/>
          <w:szCs w:val="28"/>
        </w:rPr>
      </w:pPr>
    </w:p>
    <w:p w:rsidR="00FF4096" w:rsidRDefault="00FF4096" w:rsidP="00FF4096">
      <w:pPr>
        <w:pStyle w:val="a4"/>
        <w:rPr>
          <w:color w:val="000000"/>
          <w:sz w:val="28"/>
          <w:szCs w:val="28"/>
        </w:rPr>
      </w:pPr>
    </w:p>
    <w:p w:rsidR="00FF4096" w:rsidRDefault="00FF4096" w:rsidP="00FF4096">
      <w:pPr>
        <w:pStyle w:val="a4"/>
        <w:rPr>
          <w:color w:val="000000"/>
          <w:sz w:val="28"/>
          <w:szCs w:val="28"/>
        </w:rPr>
      </w:pPr>
    </w:p>
    <w:p w:rsidR="00FF4096" w:rsidRPr="00332D2F" w:rsidRDefault="00FF4096" w:rsidP="00FF4096">
      <w:pPr>
        <w:pStyle w:val="a4"/>
        <w:rPr>
          <w:color w:val="000000"/>
          <w:sz w:val="28"/>
          <w:szCs w:val="28"/>
        </w:rPr>
      </w:pPr>
    </w:p>
    <w:p w:rsidR="00FF4096" w:rsidRDefault="00FF4096" w:rsidP="00FF4096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336E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</w:p>
    <w:p w:rsidR="00C45F49" w:rsidRPr="00C45F49" w:rsidRDefault="007304D6" w:rsidP="0073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lastRenderedPageBreak/>
        <w:tab/>
      </w:r>
      <w:r w:rsidR="00C45F49" w:rsidRPr="00C45F49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Для успешного освоения программы дошкольного обучения ребёнку необходимо не только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="00C45F49" w:rsidRPr="00C45F49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много знать, но и последовательно мыслить, догадываться, проявлять умственное напряжение.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="00C45F49" w:rsidRPr="00C45F49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Как известно, особую умственную активность ребёнок проявляет в ходе достижения игровой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="00C45F49" w:rsidRPr="00C45F49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>цели как на занятии, так и в повседневной жизни. Игровые занимательные задачи содержатся в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 </w:t>
      </w:r>
      <w:r w:rsidR="00C45F49" w:rsidRPr="00C45F49"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  <w:t xml:space="preserve">разного рода увлекательном математическом материале. </w:t>
      </w:r>
    </w:p>
    <w:p w:rsidR="00C45F49" w:rsidRPr="00C45F49" w:rsidRDefault="00C45F49" w:rsidP="0073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19"/>
          <w:lang w:eastAsia="ru-RU"/>
        </w:rPr>
      </w:pPr>
    </w:p>
    <w:p w:rsidR="00C45F49" w:rsidRPr="00824DF8" w:rsidRDefault="007304D6" w:rsidP="007304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45F49" w:rsidRPr="007304D6">
        <w:rPr>
          <w:rFonts w:ascii="Times New Roman" w:hAnsi="Times New Roman" w:cs="Times New Roman"/>
          <w:sz w:val="28"/>
          <w:szCs w:val="28"/>
          <w:lang w:eastAsia="ru-RU"/>
        </w:rPr>
        <w:t xml:space="preserve">Детей дошкольного возраста разделяют на возрастные группы: младший (3-4 года), средний (4-5 лет), старший (5-6 лет) и  подготовительная группа (6-7) лет. Занимательные игры подбираются педагогом в соответствии возрастной группе. </w:t>
      </w:r>
      <w:r w:rsidR="00C45F49" w:rsidRPr="00824DF8">
        <w:rPr>
          <w:rFonts w:ascii="Times New Roman" w:hAnsi="Times New Roman" w:cs="Times New Roman"/>
          <w:sz w:val="28"/>
          <w:szCs w:val="28"/>
          <w:lang w:eastAsia="ru-RU"/>
        </w:rPr>
        <w:t>Старшие</w:t>
      </w:r>
      <w:r w:rsidR="00C45F49">
        <w:rPr>
          <w:rFonts w:ascii="Times New Roman" w:hAnsi="Times New Roman" w:cs="Times New Roman"/>
          <w:sz w:val="28"/>
          <w:szCs w:val="28"/>
          <w:lang w:eastAsia="ru-RU"/>
        </w:rPr>
        <w:t xml:space="preserve"> дети</w:t>
      </w:r>
      <w:r w:rsidR="00C45F49" w:rsidRPr="00824DF8">
        <w:rPr>
          <w:rFonts w:ascii="Times New Roman" w:hAnsi="Times New Roman" w:cs="Times New Roman"/>
          <w:sz w:val="28"/>
          <w:szCs w:val="28"/>
          <w:lang w:eastAsia="ru-RU"/>
        </w:rPr>
        <w:t>, не захотят думать над слишком легкими заданиями. Они будут им просто не интересны. В результате этого может сложиться неверное представление о математ</w:t>
      </w:r>
      <w:r w:rsidR="00C45F49">
        <w:rPr>
          <w:rFonts w:ascii="Times New Roman" w:hAnsi="Times New Roman" w:cs="Times New Roman"/>
          <w:sz w:val="28"/>
          <w:szCs w:val="28"/>
          <w:lang w:eastAsia="ru-RU"/>
        </w:rPr>
        <w:t xml:space="preserve">ике, </w:t>
      </w:r>
      <w:r w:rsidR="00C45F49" w:rsidRPr="00824DF8">
        <w:rPr>
          <w:rFonts w:ascii="Times New Roman" w:hAnsi="Times New Roman" w:cs="Times New Roman"/>
          <w:sz w:val="28"/>
          <w:szCs w:val="28"/>
          <w:lang w:eastAsia="ru-RU"/>
        </w:rPr>
        <w:t xml:space="preserve">старшие дети будут считать ее  — легкой, </w:t>
      </w:r>
      <w:r w:rsidR="00C45F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45F49" w:rsidRPr="00824DF8">
        <w:rPr>
          <w:rFonts w:ascii="Times New Roman" w:hAnsi="Times New Roman" w:cs="Times New Roman"/>
          <w:sz w:val="28"/>
          <w:szCs w:val="28"/>
          <w:lang w:eastAsia="ru-RU"/>
        </w:rPr>
        <w:t xml:space="preserve"> малыши </w:t>
      </w:r>
      <w:r w:rsidR="00C45F4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45F49" w:rsidRPr="00824DF8">
        <w:rPr>
          <w:rFonts w:ascii="Times New Roman" w:hAnsi="Times New Roman" w:cs="Times New Roman"/>
          <w:sz w:val="28"/>
          <w:szCs w:val="28"/>
          <w:lang w:eastAsia="ru-RU"/>
        </w:rPr>
        <w:t>слишком сложной.</w:t>
      </w:r>
    </w:p>
    <w:p w:rsidR="00C45F49" w:rsidRDefault="00C45F49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образовательной деятельности</w:t>
      </w:r>
      <w:r w:rsidRPr="00884D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формированию элементарных математических представлений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занимательный</w:t>
      </w:r>
      <w:r w:rsidRPr="00884D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материал включают в ход самого занятия или используют в конце его, когда наблюдается снижение умственной активности детей. </w:t>
      </w:r>
    </w:p>
    <w:p w:rsidR="00C45F49" w:rsidRPr="00884D94" w:rsidRDefault="00C45F49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884D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Так, головоломки целесообразны при закреплении представлений ребят о геометрических фигурах, их преобразовании в средней, старшей и подготовительной к школе группах. </w:t>
      </w:r>
    </w:p>
    <w:p w:rsidR="00C45F49" w:rsidRPr="00E14F1D" w:rsidRDefault="00C45F49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Загадки, задачи-шутки уместны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ходе обучения решению арифметических задач, действий над числами, 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временных представлений и т. д. В самом начале занятия в старшей и подготовительной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школе группах оправдывает себя использование несложных занимательных задач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 "умственной гимнастики".</w:t>
      </w:r>
    </w:p>
    <w:p w:rsidR="00C45F49" w:rsidRDefault="007304D6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свободных режимных моментах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занимательные математические игры наряду с другими воспитатель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использует для организации самостоятельной деятельности детей, основанной на их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интересе. 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45F49" w:rsidRDefault="007304D6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Формы организации ребят разнообразны: игры проводятся со всем коллективом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воспитанников, с подгруппами и индивидуально. Педагогическое руководство состоит в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создании условий для игр, поддержании и развитии интереса, поощрении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самостоятельных поисков решений задач, стимулировании творческой инициативы.</w:t>
      </w:r>
    </w:p>
    <w:p w:rsidR="00C45F49" w:rsidRPr="00E14F1D" w:rsidRDefault="007304D6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Смекалки, головоломки, занимательные игры вызывают у ребят большой интерес. Дети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могут, не отвлекаясь, подолгу упражняться в преобразовании фигур, перекладывая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палочки или другие предметы по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заданному образцу, по собственному замыслу. В таких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занятиях формируются важные качества личности ребенка: самостоятельность,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наблюдательность, находчивость, сообразительность, вырабатывается усидчивость,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развиваются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конструктивные умения.</w:t>
      </w:r>
    </w:p>
    <w:p w:rsidR="00C45F49" w:rsidRPr="00E14F1D" w:rsidRDefault="00E73E12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решения задач на смекалку, головоломок дети учатся планировать свои действия,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обдумывать их, догадываться в поисках результата, проявляя при этом творчество. Эта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активизирует не только мыслительную деятельность ребенка, но и развивает у него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качества, - необходимые для профессионального мастерства, в какой бы сфере потом он</w:t>
      </w:r>
      <w:r w:rsidR="00C45F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5F49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 трудился.</w:t>
      </w:r>
    </w:p>
    <w:p w:rsidR="00C45F49" w:rsidRPr="00E14F1D" w:rsidRDefault="00C45F49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Многообразие занимательного материала - игр, задач, головоломок, дает основание для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классификации</w:t>
      </w:r>
      <w:r w:rsidR="00C04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73E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Исходя из логики действий, осуществляемых решающим, разнообразный элементарный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занимательный материал можно классифицировать, выделив в нем условно 3 основные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группы: развлечения, математические игры и задачи, развивающие (дидактические) игры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упражнения. Основанием для выделения таких групп является характер и назначение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материала того или иного вида.</w:t>
      </w:r>
    </w:p>
    <w:p w:rsidR="00C45F49" w:rsidRDefault="00C45F49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можно представить это в схеме?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1843"/>
        <w:gridCol w:w="1560"/>
        <w:gridCol w:w="1559"/>
        <w:gridCol w:w="1276"/>
        <w:gridCol w:w="1417"/>
        <w:gridCol w:w="1559"/>
        <w:gridCol w:w="1276"/>
      </w:tblGrid>
      <w:tr w:rsidR="00C04A93" w:rsidTr="005C51C8">
        <w:tc>
          <w:tcPr>
            <w:tcW w:w="10490" w:type="dxa"/>
            <w:gridSpan w:val="7"/>
          </w:tcPr>
          <w:p w:rsidR="00C04A93" w:rsidRPr="008077F5" w:rsidRDefault="00C04A93" w:rsidP="007304D6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  <w:lang w:eastAsia="ru-RU"/>
              </w:rPr>
            </w:pPr>
            <w:r w:rsidRPr="008077F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  <w:lang w:eastAsia="ru-RU"/>
              </w:rPr>
              <w:t>Занимательный математический материал</w:t>
            </w:r>
          </w:p>
        </w:tc>
      </w:tr>
      <w:tr w:rsidR="00C04A93" w:rsidTr="005C51C8">
        <w:tc>
          <w:tcPr>
            <w:tcW w:w="3403" w:type="dxa"/>
            <w:gridSpan w:val="2"/>
          </w:tcPr>
          <w:p w:rsidR="00C04A93" w:rsidRPr="008077F5" w:rsidRDefault="00C04A93" w:rsidP="007304D6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  <w:lang w:eastAsia="ru-RU"/>
              </w:rPr>
            </w:pPr>
            <w:r w:rsidRPr="008077F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  <w:lang w:eastAsia="ru-RU"/>
              </w:rPr>
              <w:t>Развлечение</w:t>
            </w:r>
          </w:p>
        </w:tc>
        <w:tc>
          <w:tcPr>
            <w:tcW w:w="4252" w:type="dxa"/>
            <w:gridSpan w:val="3"/>
          </w:tcPr>
          <w:p w:rsidR="00C04A93" w:rsidRPr="008077F5" w:rsidRDefault="00C04A93" w:rsidP="007304D6">
            <w:pPr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  <w:lang w:eastAsia="ru-RU"/>
              </w:rPr>
            </w:pPr>
            <w:r w:rsidRPr="008077F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  <w:lang w:eastAsia="ru-RU"/>
              </w:rPr>
              <w:t>Математические (логические) игры, задачи, упражнения</w:t>
            </w:r>
          </w:p>
        </w:tc>
        <w:tc>
          <w:tcPr>
            <w:tcW w:w="2835" w:type="dxa"/>
            <w:gridSpan w:val="2"/>
          </w:tcPr>
          <w:p w:rsidR="00C04A93" w:rsidRPr="008077F5" w:rsidRDefault="00C04A93" w:rsidP="007304D6">
            <w:pPr>
              <w:tabs>
                <w:tab w:val="left" w:pos="789"/>
              </w:tabs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  <w:lang w:eastAsia="ru-RU"/>
              </w:rPr>
            </w:pPr>
            <w:r w:rsidRPr="008077F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8"/>
                <w:lang w:eastAsia="ru-RU"/>
              </w:rPr>
              <w:tab/>
              <w:t>Дидактические игры и упражнения</w:t>
            </w:r>
          </w:p>
        </w:tc>
      </w:tr>
      <w:tr w:rsidR="00C04A93" w:rsidTr="005C51C8">
        <w:tc>
          <w:tcPr>
            <w:tcW w:w="1843" w:type="dxa"/>
          </w:tcPr>
          <w:p w:rsidR="00C04A93" w:rsidRPr="008077F5" w:rsidRDefault="00C04A93" w:rsidP="007304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8077F5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Загадки, задачи - шутки, головоломки, математические фокусы</w:t>
            </w:r>
          </w:p>
        </w:tc>
        <w:tc>
          <w:tcPr>
            <w:tcW w:w="1560" w:type="dxa"/>
          </w:tcPr>
          <w:p w:rsidR="00C04A93" w:rsidRPr="008077F5" w:rsidRDefault="00C04A93" w:rsidP="007304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8077F5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"</w:t>
            </w:r>
            <w:proofErr w:type="spellStart"/>
            <w:r w:rsidRPr="008077F5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Танграмм</w:t>
            </w:r>
            <w:proofErr w:type="spellEnd"/>
            <w:r w:rsidRPr="008077F5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", "</w:t>
            </w:r>
            <w:proofErr w:type="spellStart"/>
            <w:r w:rsidRPr="008077F5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Колумбово</w:t>
            </w:r>
            <w:proofErr w:type="spellEnd"/>
            <w:r w:rsidRPr="008077F5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яйцо", "Кубики для всех"</w:t>
            </w:r>
          </w:p>
        </w:tc>
        <w:tc>
          <w:tcPr>
            <w:tcW w:w="1559" w:type="dxa"/>
          </w:tcPr>
          <w:p w:rsidR="00C04A93" w:rsidRPr="008077F5" w:rsidRDefault="00C04A93" w:rsidP="007304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8077F5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С блоками, кубиками на включение, нахождение</w:t>
            </w:r>
          </w:p>
        </w:tc>
        <w:tc>
          <w:tcPr>
            <w:tcW w:w="1276" w:type="dxa"/>
          </w:tcPr>
          <w:p w:rsidR="00C04A93" w:rsidRPr="008077F5" w:rsidRDefault="00C04A93" w:rsidP="007304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8077F5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Шашки, шахматы</w:t>
            </w:r>
          </w:p>
        </w:tc>
        <w:tc>
          <w:tcPr>
            <w:tcW w:w="1417" w:type="dxa"/>
          </w:tcPr>
          <w:p w:rsidR="00C04A93" w:rsidRPr="008077F5" w:rsidRDefault="00C04A93" w:rsidP="007304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8077F5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Словесные</w:t>
            </w:r>
          </w:p>
        </w:tc>
        <w:tc>
          <w:tcPr>
            <w:tcW w:w="1559" w:type="dxa"/>
          </w:tcPr>
          <w:p w:rsidR="00C04A93" w:rsidRPr="008077F5" w:rsidRDefault="00C04A93" w:rsidP="007304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8077F5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С наглядным материалом</w:t>
            </w:r>
          </w:p>
        </w:tc>
        <w:tc>
          <w:tcPr>
            <w:tcW w:w="1276" w:type="dxa"/>
          </w:tcPr>
          <w:p w:rsidR="00C04A93" w:rsidRPr="008077F5" w:rsidRDefault="00C04A93" w:rsidP="007304D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8077F5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Словесные</w:t>
            </w:r>
          </w:p>
        </w:tc>
      </w:tr>
    </w:tbl>
    <w:p w:rsidR="00C04A93" w:rsidRDefault="00C04A93" w:rsidP="00730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A93" w:rsidRPr="00E14F1D" w:rsidRDefault="00C04A93" w:rsidP="007304D6">
      <w:pPr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Загадки, задачи-шутки, занимательные вопросы в обучении детей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</w:p>
    <w:p w:rsidR="00C04A93" w:rsidRPr="00E14F1D" w:rsidRDefault="00C04A93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многообразия математических игр и развлечений детям в дошкольном возрасте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доступны, интересны загадки и задачи-шутки.</w:t>
      </w:r>
    </w:p>
    <w:p w:rsidR="00C04A93" w:rsidRPr="00E14F1D" w:rsidRDefault="00C04A93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загадках математического содержания анализируется предмет с количественной,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пространственной, временной точки зрения, подмечены простейшие математические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отношения:</w:t>
      </w:r>
    </w:p>
    <w:p w:rsidR="00C04A93" w:rsidRDefault="00E73E12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C04A93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Четыре братца под одной</w:t>
      </w:r>
      <w:r w:rsidR="00C04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4A93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крышей живут. (Стол.) </w:t>
      </w:r>
    </w:p>
    <w:p w:rsidR="00C04A93" w:rsidRDefault="00E73E12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C04A93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Пять братцев в одном домике живут. (Варежка.) </w:t>
      </w:r>
    </w:p>
    <w:p w:rsidR="00C04A93" w:rsidRDefault="00E73E12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C04A93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Ног нет, а хожу, рта</w:t>
      </w:r>
      <w:r w:rsidR="00C04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4A93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нет, а скажу: когда спать, когда вставать. (Часы.) </w:t>
      </w:r>
    </w:p>
    <w:p w:rsidR="00C04A93" w:rsidRDefault="00E73E12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</w:t>
      </w:r>
      <w:r w:rsidR="00C04A93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году у дедушки 4 имени. Кто это? (Весна, лето, осень, зима.) </w:t>
      </w:r>
    </w:p>
    <w:p w:rsidR="00C04A93" w:rsidRDefault="00E73E12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C04A93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 w:rsidR="00C04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4A93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братьев друг за другом ходят, друг друга не находят. (Месяцы.) </w:t>
      </w:r>
    </w:p>
    <w:p w:rsidR="00C04A93" w:rsidRDefault="00C04A93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7F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Задачи-шутки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это занимательные игровые задачи с математическим смыслом.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 их надо в большей мере проявить находчивость, смекалку, понимание юмора,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не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познания в математике. Построение, содержание, вопрос в этих задачах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необычны. Они лишь косвенно напоминают математическую задачу. Сущность задачи, т.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е. основное, благодаря чему можно догадаться о решении, дать ответ, замаскировано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внешними условиями, второстепенными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04A93" w:rsidRPr="00E14F1D" w:rsidRDefault="00C04A93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адачи-шутки для детей 6-7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лет:</w:t>
      </w:r>
    </w:p>
    <w:p w:rsidR="00C04A93" w:rsidRDefault="00C04A93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Ты да 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 мы с тобой. Сколько нас всего? (Двое.)</w:t>
      </w:r>
      <w:r w:rsidRPr="00C04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04A93" w:rsidRPr="00E14F1D" w:rsidRDefault="00C04A93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какой фигуры нет ни начала, ни конца? (У кольца.)</w:t>
      </w:r>
    </w:p>
    <w:p w:rsidR="00C04A93" w:rsidRDefault="00C04A93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трех братьев по одной сестре. Сколько всего детей в семье? (Четверо.)</w:t>
      </w:r>
    </w:p>
    <w:p w:rsidR="00C04A93" w:rsidRDefault="00C04A93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Росло 4 березы. На каждой березе по 4 большие ветки. На каждой большой ветке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4 маленькие. На каждой маленькой ветке - по 4 яблока. Сколько всего яблок?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(Ни одного. На березах яблоки не растут.)</w:t>
      </w:r>
    </w:p>
    <w:p w:rsidR="00C04A93" w:rsidRPr="00E14F1D" w:rsidRDefault="00C04A93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Назначение загадок и задач-шуток, занимательных вопросов состоит в приобщении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активной умственной деятельности, выработке умения выделять главные, существенные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свойства, математические отношения, замаскированные внешними несущественными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данными. Они могут быть использованы воспитателем в процессе разговоров, бесед,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наблюдений с детьми за какими-либо явлениями, т. е. в том случае, когда создается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необходимая для этого ситуация.</w:t>
      </w:r>
    </w:p>
    <w:p w:rsidR="00C04A93" w:rsidRPr="00E14F1D" w:rsidRDefault="00C04A93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Так, методически правильно подобранный и к месту использованный занимательный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 (загадки, задачи-шутки, занимательные вопросы) способствуют развитию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логического мышления, наблюдательности, находчивости, быстроты реакции, интереса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усвоению "математических знаний и зависимостей, формированию поисковых подходов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решению любой задачи.</w:t>
      </w:r>
    </w:p>
    <w:p w:rsidR="00CD41D8" w:rsidRPr="00E14F1D" w:rsidRDefault="00CD41D8" w:rsidP="007304D6">
      <w:pPr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Логические упражнения и задачи в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формировании элементарных математических представлений у детей</w:t>
      </w:r>
    </w:p>
    <w:p w:rsidR="00CD41D8" w:rsidRPr="00E14F1D" w:rsidRDefault="00CD41D8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дошкольном возрасте с целью развития мышления детей используют различные виды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несложных логических задач и упражнений.</w:t>
      </w:r>
    </w:p>
    <w:p w:rsidR="00CD41D8" w:rsidRPr="00E14F1D" w:rsidRDefault="00CD41D8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Это задачи на нахождение пропущенной фигуры, продолжение ряда фигур, знаков,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поиск чисел, на поиск недостающей в ряду фигуры (нахождение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закономерностей, лежащих в основе выбора этой фигуры) и др., например:</w:t>
      </w:r>
    </w:p>
    <w:p w:rsidR="00CD41D8" w:rsidRPr="00E14F1D" w:rsidRDefault="00CD41D8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304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акая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 геометрических фигур здесь лишняя и почему? </w:t>
      </w:r>
    </w:p>
    <w:p w:rsidR="00CD41D8" w:rsidRPr="00E14F1D" w:rsidRDefault="00CD41D8" w:rsidP="007304D6">
      <w:pPr>
        <w:jc w:val="both"/>
        <w:rPr>
          <w:rFonts w:ascii="Times New Roman" w:hAnsi="Times New Roman" w:cs="Times New Roman"/>
          <w:sz w:val="28"/>
          <w:szCs w:val="28"/>
        </w:rPr>
      </w:pPr>
      <w:r w:rsidRPr="00E14F1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</w:t>
      </w:r>
      <w:r w:rsidR="007304D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E14F1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Найди и покажи на чертеже 5 треугольников и 1 четырехугольник. </w:t>
      </w:r>
    </w:p>
    <w:p w:rsidR="00CD41D8" w:rsidRPr="00E14F1D" w:rsidRDefault="00CD41D8" w:rsidP="007304D6">
      <w:pPr>
        <w:jc w:val="both"/>
        <w:rPr>
          <w:rFonts w:ascii="Times New Roman" w:hAnsi="Times New Roman" w:cs="Times New Roman"/>
          <w:sz w:val="28"/>
          <w:szCs w:val="28"/>
        </w:rPr>
      </w:pPr>
      <w:r w:rsidRPr="00E14F1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</w:t>
      </w:r>
      <w:r w:rsidR="007304D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E14F1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Какое число надо поставить в пустую клетку? </w:t>
      </w:r>
    </w:p>
    <w:p w:rsidR="00CD41D8" w:rsidRPr="00E14F1D" w:rsidRDefault="00CD41D8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Назначение логических задач и 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пражнений состоит в активизации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ребят, в оживлении процесса обучения. Применяются они как на занятиях,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и в повседневной жизни детей. В ходе занятия в старших группах они используются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 "умственной гимнастики" в начале занятия или приема, направленного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 конкретной программной задачи обучения (формирование количественных,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пространственных представлений).</w:t>
      </w:r>
    </w:p>
    <w:p w:rsidR="00CD41D8" w:rsidRPr="00E14F1D" w:rsidRDefault="007304D6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CD41D8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работе с детьми используются логические упражнения и задачи с</w:t>
      </w:r>
      <w:r w:rsidR="00CD4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41D8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развития умения осуществлять последовательные умственные действия:</w:t>
      </w:r>
      <w:r w:rsidR="00CD4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41D8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анализировать, сравнивать, обобщать по признаку, целенаправленно думать. Дети,</w:t>
      </w:r>
      <w:r w:rsidR="00CD4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41D8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решая их, в ходе поисков ответа могут подбирать недостающие фигуры, менять их</w:t>
      </w:r>
      <w:r w:rsidR="00CD4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41D8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местами, перекладывать предметы и т. д. Практические действия облегчают решение</w:t>
      </w:r>
      <w:r w:rsidR="00CD41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41D8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задачи, делают его более убедительным и доказательным.</w:t>
      </w:r>
    </w:p>
    <w:p w:rsidR="00CD41D8" w:rsidRPr="00E14F1D" w:rsidRDefault="00CD41D8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Последовательность выполнения упражнений:</w:t>
      </w:r>
    </w:p>
    <w:p w:rsidR="00CD41D8" w:rsidRPr="00E14F1D" w:rsidRDefault="00CD41D8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304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Чем отличается одна картинка от другой? На основе зрительного сопоставления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надо найти несколько отличий.</w:t>
      </w:r>
    </w:p>
    <w:p w:rsidR="00CD41D8" w:rsidRPr="00E14F1D" w:rsidRDefault="00CD41D8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7304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Найди 2 одинаковых предмета. Рассмотрев и сравнив предметы, надо найти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фигуры, одинаковые по цвету, форме, величине и другим характерным признакам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D41D8" w:rsidRPr="00E14F1D" w:rsidRDefault="00CD41D8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7304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Какая фигура здесь лишняя и почему? На основе зрительного анализа,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сопоставления надо найти предмет, который не должен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находиться и обосновать выбор.</w:t>
      </w:r>
    </w:p>
    <w:p w:rsidR="00CD41D8" w:rsidRDefault="00CD41D8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7304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Лабиринты. На основе зрительного прослеживания ходов, линий надо отыскать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нужный предмет, выход и т.д. </w:t>
      </w:r>
    </w:p>
    <w:p w:rsidR="00CD41D8" w:rsidRDefault="00CD41D8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</w:t>
      </w:r>
      <w:r w:rsidRPr="005F17D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идактические игры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 </w:t>
      </w:r>
      <w:r w:rsidRPr="00CD41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упражнения.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D41D8" w:rsidRPr="008077F5" w:rsidRDefault="00CD41D8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Из всего многообразия занимательного математического материала в дошкольном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возрасте наибольшее применение находят дидактические игры. Они направлены на развитие у детей разного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возраста логического мышления, пространственных представлений, дают возможность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упражнять ребят в счете, вычислениях.</w:t>
      </w:r>
    </w:p>
    <w:p w:rsidR="00FF4096" w:rsidRDefault="00CD41D8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Основное </w:t>
      </w:r>
      <w:r w:rsidR="00FF4096"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их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назначение 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обеспечить </w:t>
      </w:r>
      <w:proofErr w:type="spellStart"/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упражняемость</w:t>
      </w:r>
      <w:proofErr w:type="spellEnd"/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детей в различении, выделении, назывании множеств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предметов, чисел, геометрических фигур, направлений и т. д. </w:t>
      </w:r>
    </w:p>
    <w:p w:rsidR="00CD41D8" w:rsidRPr="00E14F1D" w:rsidRDefault="00CD41D8" w:rsidP="007304D6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игр решает конк</w:t>
      </w:r>
      <w:r w:rsidR="00FF40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ретную задачу совершенствования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математических (количественных,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14F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пространственных, временных) представлений детей.</w:t>
      </w:r>
    </w:p>
    <w:p w:rsidR="00CD41D8" w:rsidRPr="007304D6" w:rsidRDefault="00CD41D8" w:rsidP="007304D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04D6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игры своими руками</w:t>
      </w:r>
    </w:p>
    <w:p w:rsidR="00CD41D8" w:rsidRPr="007304D6" w:rsidRDefault="00CD41D8" w:rsidP="007304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4D6">
        <w:rPr>
          <w:rFonts w:ascii="Times New Roman" w:hAnsi="Times New Roman" w:cs="Times New Roman"/>
          <w:sz w:val="28"/>
          <w:szCs w:val="28"/>
          <w:lang w:eastAsia="ru-RU"/>
        </w:rPr>
        <w:t xml:space="preserve">Чтобы усилить познавательный интерес воспитанников, педагоги </w:t>
      </w:r>
      <w:r w:rsidR="00FF4096" w:rsidRPr="007304D6">
        <w:rPr>
          <w:rFonts w:ascii="Times New Roman" w:hAnsi="Times New Roman" w:cs="Times New Roman"/>
          <w:sz w:val="28"/>
          <w:szCs w:val="28"/>
          <w:lang w:eastAsia="ru-RU"/>
        </w:rPr>
        <w:t xml:space="preserve">изготавливают дидактические игры своими руками и привлекают родителей.    Для изготовления игр используют подручный материал: </w:t>
      </w:r>
      <w:r w:rsidRPr="007304D6">
        <w:rPr>
          <w:rFonts w:ascii="Times New Roman" w:hAnsi="Times New Roman" w:cs="Times New Roman"/>
          <w:sz w:val="28"/>
          <w:szCs w:val="28"/>
          <w:lang w:eastAsia="ru-RU"/>
        </w:rPr>
        <w:t>ткань, нитки, пуговицы</w:t>
      </w:r>
      <w:r w:rsidR="00FF4096" w:rsidRPr="007304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304D6">
        <w:rPr>
          <w:rFonts w:ascii="Times New Roman" w:hAnsi="Times New Roman" w:cs="Times New Roman"/>
          <w:sz w:val="28"/>
          <w:szCs w:val="28"/>
          <w:lang w:eastAsia="ru-RU"/>
        </w:rPr>
        <w:t>природные материалы</w:t>
      </w:r>
      <w:r w:rsidR="00FF4096" w:rsidRPr="007304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304D6">
        <w:rPr>
          <w:rFonts w:ascii="Times New Roman" w:hAnsi="Times New Roman" w:cs="Times New Roman"/>
          <w:sz w:val="28"/>
          <w:szCs w:val="28"/>
          <w:lang w:eastAsia="ru-RU"/>
        </w:rPr>
        <w:t>канцтовары.</w:t>
      </w:r>
    </w:p>
    <w:p w:rsidR="001661CC" w:rsidRDefault="00CD41D8" w:rsidP="001661CC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04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Занимательный математический материал является хорошим средством воспитания у детей уже в дошкольном возрасте интереса к математике,  логике и доказательности рассуждений, желания проявлять умственное напряжение, сосредоточивать внимание на проблеме.</w:t>
      </w:r>
    </w:p>
    <w:p w:rsidR="001661CC" w:rsidRDefault="001661CC" w:rsidP="001661CC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Игры для мастер класса с педагогами:</w:t>
      </w:r>
    </w:p>
    <w:p w:rsidR="00904B18" w:rsidRPr="001661CC" w:rsidRDefault="007C1839" w:rsidP="001661CC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</w:r>
      <w:r w:rsidR="00904B18" w:rsidRPr="007C1839">
        <w:rPr>
          <w:rFonts w:ascii="Times New Roman" w:hAnsi="Times New Roman" w:cs="Times New Roman"/>
          <w:sz w:val="28"/>
          <w:lang w:eastAsia="ru-RU"/>
        </w:rPr>
        <w:t>Занимательные математические игры нужно использовать не только во время образовательной деятельности, но и в свободных режимных моментах для закрепления знаний детей, развития внимания, памяти, логического мышления, воображения.</w:t>
      </w:r>
    </w:p>
    <w:p w:rsidR="00904B18" w:rsidRPr="007C1839" w:rsidRDefault="00904B18" w:rsidP="007C183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C1839">
        <w:rPr>
          <w:rFonts w:ascii="Times New Roman" w:hAnsi="Times New Roman" w:cs="Times New Roman"/>
          <w:sz w:val="28"/>
          <w:u w:val="single"/>
          <w:lang w:eastAsia="ru-RU"/>
        </w:rPr>
        <w:t>Игры с мячом:</w:t>
      </w:r>
      <w:r w:rsidRPr="007C1839">
        <w:rPr>
          <w:rFonts w:ascii="Times New Roman" w:hAnsi="Times New Roman" w:cs="Times New Roman"/>
          <w:sz w:val="28"/>
          <w:lang w:eastAsia="ru-RU"/>
        </w:rPr>
        <w:t xml:space="preserve"> закрепление цифр; прямого, обратного счета (соответственно возрасту детей), геометрических фигур, дней недели, времен года и т.д.</w:t>
      </w:r>
    </w:p>
    <w:tbl>
      <w:tblPr>
        <w:tblStyle w:val="a3"/>
        <w:tblW w:w="0" w:type="auto"/>
        <w:tblInd w:w="-34" w:type="dxa"/>
        <w:tblLook w:val="04A0"/>
      </w:tblPr>
      <w:tblGrid>
        <w:gridCol w:w="4819"/>
        <w:gridCol w:w="4786"/>
      </w:tblGrid>
      <w:tr w:rsidR="00DF7F46" w:rsidRPr="007C1839" w:rsidTr="007C1839">
        <w:tc>
          <w:tcPr>
            <w:tcW w:w="4819" w:type="dxa"/>
          </w:tcPr>
          <w:p w:rsidR="00DF7F46" w:rsidRPr="007C1839" w:rsidRDefault="00DF7F46" w:rsidP="007C1839">
            <w:pPr>
              <w:pStyle w:val="a4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b/>
                <w:sz w:val="28"/>
                <w:lang w:eastAsia="ru-RU"/>
              </w:rPr>
              <w:t>"Назови пропущенные цифры";</w:t>
            </w:r>
          </w:p>
          <w:p w:rsidR="00DF7F46" w:rsidRPr="007C1839" w:rsidRDefault="00DF7F46" w:rsidP="007C1839">
            <w:pPr>
              <w:pStyle w:val="a4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b/>
                <w:sz w:val="28"/>
                <w:lang w:eastAsia="ru-RU"/>
              </w:rPr>
              <w:t>"Назови соседей числа"</w:t>
            </w:r>
          </w:p>
          <w:p w:rsidR="007C1839" w:rsidRPr="007C1839" w:rsidRDefault="00DF7F46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b/>
                <w:sz w:val="28"/>
                <w:lang w:eastAsia="ru-RU"/>
              </w:rPr>
              <w:t>"Быстрее отвечай"</w:t>
            </w: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DF7F46" w:rsidRPr="007C1839" w:rsidRDefault="00DF7F46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- какой сегодня день недели?</w:t>
            </w:r>
          </w:p>
          <w:p w:rsidR="00DF7F46" w:rsidRPr="007C1839" w:rsidRDefault="007C1839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 xml:space="preserve">- </w:t>
            </w:r>
            <w:r w:rsidR="00DF7F46" w:rsidRPr="007C1839">
              <w:rPr>
                <w:rFonts w:ascii="Times New Roman" w:hAnsi="Times New Roman" w:cs="Times New Roman"/>
                <w:sz w:val="28"/>
                <w:lang w:eastAsia="ru-RU"/>
              </w:rPr>
              <w:t>какой день наступит завтра?</w:t>
            </w:r>
          </w:p>
          <w:p w:rsidR="00DF7F46" w:rsidRPr="007C1839" w:rsidRDefault="007C1839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- н</w:t>
            </w:r>
            <w:r w:rsidR="00DF7F46" w:rsidRPr="007C1839">
              <w:rPr>
                <w:rFonts w:ascii="Times New Roman" w:hAnsi="Times New Roman" w:cs="Times New Roman"/>
                <w:sz w:val="28"/>
                <w:lang w:eastAsia="ru-RU"/>
              </w:rPr>
              <w:t>азови 2 день недели.</w:t>
            </w:r>
          </w:p>
          <w:p w:rsidR="00DF7F46" w:rsidRPr="007C1839" w:rsidRDefault="00DF7F46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86" w:type="dxa"/>
          </w:tcPr>
          <w:p w:rsidR="00DF7F46" w:rsidRDefault="00DF7F46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"Чудесный мешочек" </w:t>
            </w: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- геом.фигуры и формы.</w:t>
            </w:r>
          </w:p>
          <w:p w:rsidR="007C1839" w:rsidRDefault="007C1839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i/>
                <w:sz w:val="28"/>
                <w:lang w:eastAsia="ru-RU"/>
              </w:rPr>
              <w:t>Методика проведения: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дети под музыку передают мешочек, музыка останавливается, тот у кого мешочек </w:t>
            </w:r>
            <w:r w:rsidR="00923ABE">
              <w:rPr>
                <w:rFonts w:ascii="Times New Roman" w:hAnsi="Times New Roman" w:cs="Times New Roman"/>
                <w:sz w:val="28"/>
                <w:lang w:eastAsia="ru-RU"/>
              </w:rPr>
              <w:t xml:space="preserve">на ощупь определяет одной рукой фигуру (форму), </w:t>
            </w:r>
            <w:r w:rsidR="000B3B75">
              <w:rPr>
                <w:rFonts w:ascii="Times New Roman" w:hAnsi="Times New Roman" w:cs="Times New Roman"/>
                <w:sz w:val="28"/>
                <w:lang w:eastAsia="ru-RU"/>
              </w:rPr>
              <w:t>называет ее</w:t>
            </w:r>
            <w:r w:rsidR="00923ABE">
              <w:rPr>
                <w:rFonts w:ascii="Times New Roman" w:hAnsi="Times New Roman" w:cs="Times New Roman"/>
                <w:sz w:val="28"/>
                <w:lang w:eastAsia="ru-RU"/>
              </w:rPr>
              <w:t>,</w:t>
            </w:r>
            <w:r w:rsidR="000B3B75">
              <w:rPr>
                <w:rFonts w:ascii="Times New Roman" w:hAnsi="Times New Roman" w:cs="Times New Roman"/>
                <w:sz w:val="28"/>
                <w:lang w:eastAsia="ru-RU"/>
              </w:rPr>
              <w:t xml:space="preserve"> затем достает и показывает детям. </w:t>
            </w:r>
          </w:p>
          <w:p w:rsidR="000B3B75" w:rsidRPr="007C1839" w:rsidRDefault="000B3B75" w:rsidP="00923ABE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Можно усложнить</w:t>
            </w:r>
            <w:r w:rsidR="00923ABE">
              <w:rPr>
                <w:rFonts w:ascii="Times New Roman" w:hAnsi="Times New Roman" w:cs="Times New Roman"/>
                <w:sz w:val="28"/>
                <w:lang w:eastAsia="ru-RU"/>
              </w:rPr>
              <w:t xml:space="preserve"> ребенок </w:t>
            </w:r>
            <w:r w:rsidR="00923ABE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описывает геометрическую фигуру, а дети называют ее.</w:t>
            </w:r>
          </w:p>
        </w:tc>
      </w:tr>
    </w:tbl>
    <w:p w:rsidR="00DF7F46" w:rsidRPr="007C1839" w:rsidRDefault="00DF7F46" w:rsidP="007C1839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DF7F46" w:rsidRPr="007C1839" w:rsidRDefault="00DF7F46" w:rsidP="007C183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C1839">
        <w:rPr>
          <w:rFonts w:ascii="Times New Roman" w:hAnsi="Times New Roman" w:cs="Times New Roman"/>
          <w:sz w:val="28"/>
          <w:lang w:eastAsia="ru-RU"/>
        </w:rPr>
        <w:t xml:space="preserve">2. </w:t>
      </w:r>
      <w:r w:rsidR="007304D6">
        <w:rPr>
          <w:rFonts w:ascii="Times New Roman" w:hAnsi="Times New Roman" w:cs="Times New Roman"/>
          <w:sz w:val="28"/>
          <w:lang w:eastAsia="ru-RU"/>
        </w:rPr>
        <w:t>"</w:t>
      </w:r>
      <w:r w:rsidRPr="007C1839">
        <w:rPr>
          <w:rFonts w:ascii="Times New Roman" w:hAnsi="Times New Roman" w:cs="Times New Roman"/>
          <w:b/>
          <w:sz w:val="28"/>
          <w:lang w:eastAsia="ru-RU"/>
        </w:rPr>
        <w:t>Загадки - отгадки</w:t>
      </w:r>
      <w:r w:rsidR="007304D6">
        <w:rPr>
          <w:rFonts w:ascii="Times New Roman" w:hAnsi="Times New Roman" w:cs="Times New Roman"/>
          <w:b/>
          <w:sz w:val="28"/>
          <w:lang w:eastAsia="ru-RU"/>
        </w:rPr>
        <w:t>"</w:t>
      </w:r>
    </w:p>
    <w:p w:rsidR="001247EF" w:rsidRPr="007C1839" w:rsidRDefault="001247EF" w:rsidP="007C183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C1839">
        <w:rPr>
          <w:rFonts w:ascii="Times New Roman" w:hAnsi="Times New Roman" w:cs="Times New Roman"/>
          <w:sz w:val="28"/>
          <w:lang w:eastAsia="ru-RU"/>
        </w:rPr>
        <w:t>Задачи: - развивать образное мышление, воображение;</w:t>
      </w:r>
    </w:p>
    <w:p w:rsidR="001247EF" w:rsidRPr="007C1839" w:rsidRDefault="001247EF" w:rsidP="007C183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C1839">
        <w:rPr>
          <w:rFonts w:ascii="Times New Roman" w:hAnsi="Times New Roman" w:cs="Times New Roman"/>
          <w:sz w:val="28"/>
          <w:lang w:eastAsia="ru-RU"/>
        </w:rPr>
        <w:t>упражнять умение выкладывать фигуры из счетных палочек.</w:t>
      </w:r>
    </w:p>
    <w:p w:rsidR="001247EF" w:rsidRPr="007C1839" w:rsidRDefault="001247EF" w:rsidP="007C183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C1839">
        <w:rPr>
          <w:rFonts w:ascii="Times New Roman" w:hAnsi="Times New Roman" w:cs="Times New Roman"/>
          <w:i/>
          <w:sz w:val="28"/>
          <w:lang w:eastAsia="ru-RU"/>
        </w:rPr>
        <w:t>Методика проведения:</w:t>
      </w:r>
      <w:r w:rsidRPr="007C1839">
        <w:rPr>
          <w:rFonts w:ascii="Times New Roman" w:hAnsi="Times New Roman" w:cs="Times New Roman"/>
          <w:sz w:val="28"/>
          <w:lang w:eastAsia="ru-RU"/>
        </w:rPr>
        <w:t xml:space="preserve"> воспитатель читает загадку, дети выкладывают отгадку из счетных палочек.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247EF" w:rsidRPr="007C1839" w:rsidTr="005C51C8">
        <w:tc>
          <w:tcPr>
            <w:tcW w:w="4785" w:type="dxa"/>
          </w:tcPr>
          <w:p w:rsidR="001247EF" w:rsidRPr="007C1839" w:rsidRDefault="001247EF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По волнам дворец плывет,</w:t>
            </w:r>
          </w:p>
          <w:p w:rsidR="001661CC" w:rsidRPr="007C1839" w:rsidRDefault="001661CC" w:rsidP="001661CC">
            <w:pPr>
              <w:pStyle w:val="a4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 xml:space="preserve">На себе людей везет. </w:t>
            </w:r>
            <w:r w:rsidRPr="007C1839">
              <w:rPr>
                <w:rFonts w:ascii="Times New Roman" w:hAnsi="Times New Roman" w:cs="Times New Roman"/>
                <w:i/>
                <w:sz w:val="28"/>
                <w:lang w:eastAsia="ru-RU"/>
              </w:rPr>
              <w:t>(Корабль, лодка)</w:t>
            </w:r>
          </w:p>
          <w:p w:rsidR="001661CC" w:rsidRDefault="001661CC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0759F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margin-left:92.25pt;margin-top:13.8pt;width:0;height:22.45pt;flip:y;z-index:251693056" o:connectortype="straight"/>
              </w:pict>
            </w:r>
          </w:p>
          <w:p w:rsidR="001247EF" w:rsidRPr="007C1839" w:rsidRDefault="0060759F" w:rsidP="007C1839">
            <w:pPr>
              <w:pStyle w:val="a4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60759F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8" type="#_x0000_t32" style="position:absolute;margin-left:100.65pt;margin-top:2.9pt;width:17.95pt;height:16.6pt;z-index:251679744" o:connectortype="straight"/>
              </w:pict>
            </w:r>
          </w:p>
          <w:p w:rsidR="001247EF" w:rsidRPr="007C1839" w:rsidRDefault="0060759F" w:rsidP="007C1839">
            <w:pPr>
              <w:pStyle w:val="a4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60759F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0" type="#_x0000_t32" style="position:absolute;margin-left:93.7pt;margin-top:8.8pt;width:27.95pt;height:0;z-index:251681792" o:connectortype="straight"/>
              </w:pict>
            </w:r>
            <w:r w:rsidRPr="0060759F"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7" type="#_x0000_t32" style="position:absolute;margin-left:92.25pt;margin-top:8.8pt;width:.05pt;height:20.8pt;z-index:251678720" o:connectortype="straight"/>
              </w:pict>
            </w:r>
          </w:p>
          <w:p w:rsidR="001247EF" w:rsidRPr="007C1839" w:rsidRDefault="001247EF" w:rsidP="007C1839">
            <w:pPr>
              <w:pStyle w:val="a4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  <w:p w:rsidR="001661CC" w:rsidRDefault="0060759F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5" type="#_x0000_t32" style="position:absolute;margin-left:49.25pt;margin-top:.15pt;width:27.95pt;height:0;z-index:25167667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3" type="#_x0000_t32" style="position:absolute;margin-left:113.75pt;margin-top:.15pt;width:27.95pt;height:0;z-index:25167462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4" type="#_x0000_t32" style="position:absolute;margin-left:81.7pt;margin-top:.15pt;width:27.95pt;height:0;z-index:25167564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0" type="#_x0000_t32" style="position:absolute;margin-left:49.25pt;margin-top:5.7pt;width:27.95pt;height:11.75pt;z-index:25167155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1" type="#_x0000_t32" style="position:absolute;margin-left:113.75pt;margin-top:5.7pt;width:27.95pt;height:11.7pt;flip:y;z-index:251672576" o:connectortype="straight"/>
              </w:pict>
            </w:r>
          </w:p>
          <w:p w:rsidR="001247EF" w:rsidRPr="007C1839" w:rsidRDefault="0060759F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2" type="#_x0000_t32" style="position:absolute;margin-left:81.7pt;margin-top:1.3pt;width:27.95pt;height:0;z-index:251673600" o:connectortype="straight"/>
              </w:pict>
            </w:r>
          </w:p>
        </w:tc>
        <w:tc>
          <w:tcPr>
            <w:tcW w:w="4786" w:type="dxa"/>
          </w:tcPr>
          <w:p w:rsidR="001247EF" w:rsidRPr="007C1839" w:rsidRDefault="001247EF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Закружу, заверчу,</w:t>
            </w:r>
          </w:p>
          <w:p w:rsidR="001247EF" w:rsidRPr="007C1839" w:rsidRDefault="0060759F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0759F"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  <w:pict>
                <v:shape id="_x0000_s1026" type="#_x0000_t32" style="position:absolute;margin-left:52.35pt;margin-top:35.6pt;width:27.95pt;height:0;z-index:25165824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5" type="#_x0000_t32" style="position:absolute;margin-left:84.65pt;margin-top:44.25pt;width:13.25pt;height:20.3pt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6" type="#_x0000_t32" style="position:absolute;margin-left:84.65pt;margin-top:22.2pt;width:26.25pt;height:13.4pt;flip:y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8" type="#_x0000_t32" style="position:absolute;margin-left:168.8pt;margin-top:52.35pt;width:0;height:21.15pt;z-index:25166950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7" type="#_x0000_t32" style="position:absolute;margin-left:149.6pt;margin-top:53.85pt;width:19.2pt;height:16.25pt;flip:y;z-index:25166848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9" type="#_x0000_t32" style="position:absolute;margin-left:140.85pt;margin-top:73.5pt;width:27.95pt;height:4.35pt;flip:y;z-index:25167052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2" type="#_x0000_t32" style="position:absolute;margin-left:84.65pt;margin-top:40.6pt;width:26.25pt;height:13.25pt;z-index:25166438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7" type="#_x0000_t32" style="position:absolute;margin-left:118.3pt;margin-top:58.05pt;width:15.95pt;height:15.45pt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3" type="#_x0000_t32" style="position:absolute;margin-left:55.4pt;margin-top:41pt;width:24.9pt;height:12.85pt;flip:y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8" type="#_x0000_t32" style="position:absolute;margin-left:36.8pt;margin-top:58.05pt;width:15.95pt;height:16.4pt;flip:y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0" type="#_x0000_t32" style="position:absolute;margin-left:106.3pt;margin-top:77.85pt;width:27.95pt;height:0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29" type="#_x0000_t32" style="position:absolute;margin-left:36.8pt;margin-top:77.85pt;width:27.95pt;height:0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31" type="#_x0000_t32" style="position:absolute;margin-left:71.35pt;margin-top:77.85pt;width:27.95pt;height:0;z-index:251663360" o:connectortype="straight"/>
              </w:pict>
            </w:r>
            <w:r w:rsidR="001247EF" w:rsidRPr="007C1839">
              <w:rPr>
                <w:rFonts w:ascii="Times New Roman" w:hAnsi="Times New Roman" w:cs="Times New Roman"/>
                <w:sz w:val="28"/>
                <w:lang w:eastAsia="ru-RU"/>
              </w:rPr>
              <w:t xml:space="preserve">В небеса улечу. </w:t>
            </w:r>
            <w:r w:rsidR="001247EF" w:rsidRPr="007C1839">
              <w:rPr>
                <w:rFonts w:ascii="Times New Roman" w:hAnsi="Times New Roman" w:cs="Times New Roman"/>
                <w:i/>
                <w:sz w:val="28"/>
                <w:lang w:eastAsia="ru-RU"/>
              </w:rPr>
              <w:t>(Вертолет)</w:t>
            </w:r>
          </w:p>
        </w:tc>
      </w:tr>
      <w:tr w:rsidR="007C1839" w:rsidRPr="007C1839" w:rsidTr="005C51C8">
        <w:tc>
          <w:tcPr>
            <w:tcW w:w="4785" w:type="dxa"/>
          </w:tcPr>
          <w:p w:rsidR="007C1839" w:rsidRPr="007C1839" w:rsidRDefault="007C1839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Блещет в речке чистой</w:t>
            </w:r>
          </w:p>
          <w:p w:rsidR="007C1839" w:rsidRPr="007C1839" w:rsidRDefault="007C1839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Спинкой серебристой. (Рыбка)</w:t>
            </w:r>
          </w:p>
          <w:p w:rsidR="007C1839" w:rsidRPr="007C1839" w:rsidRDefault="0060759F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9" type="#_x0000_t32" style="position:absolute;margin-left:150.85pt;margin-top:10.05pt;width:0;height:22.6pt;z-index:25169100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4" type="#_x0000_t32" style="position:absolute;margin-left:133.5pt;margin-top:4.7pt;width:17.35pt;height:16.6pt;flip:y;z-index:2516858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7" type="#_x0000_t32" style="position:absolute;margin-left:77.2pt;margin-top:14pt;width:0;height:18.65pt;z-index:25168896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5" type="#_x0000_t32" style="position:absolute;margin-left:109.65pt;margin-top:11.7pt;width:21.15pt;height:9.6pt;z-index:2516869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2" type="#_x0000_t32" style="position:absolute;margin-left:78.85pt;margin-top:11.7pt;width:27.95pt;height:0;z-index:251683840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1" type="#_x0000_t32" style="position:absolute;margin-left:50.9pt;margin-top:11.7pt;width:23.25pt;height:9.6pt;flip:y;z-index:251682816" o:connectortype="straight"/>
              </w:pict>
            </w:r>
          </w:p>
          <w:p w:rsidR="007C1839" w:rsidRPr="007C1839" w:rsidRDefault="0060759F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8" type="#_x0000_t32" style="position:absolute;margin-left:133.5pt;margin-top:10.05pt;width:17.35pt;height:10.75pt;z-index:25168998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6" type="#_x0000_t32" style="position:absolute;margin-left:110.9pt;margin-top:10.05pt;width:19.9pt;height:10.8pt;flip:y;z-index:251687936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53" type="#_x0000_t32" style="position:absolute;margin-left:49.25pt;margin-top:10.05pt;width:24.9pt;height:10.8pt;z-index:251684864" o:connectortype="straight"/>
              </w:pict>
            </w:r>
          </w:p>
          <w:p w:rsidR="007C1839" w:rsidRPr="007C1839" w:rsidRDefault="0060759F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 id="_x0000_s1049" type="#_x0000_t32" style="position:absolute;margin-left:78.85pt;margin-top:4.7pt;width:27.95pt;height:0;z-index:251680768" o:connectortype="straight"/>
              </w:pict>
            </w:r>
          </w:p>
        </w:tc>
        <w:tc>
          <w:tcPr>
            <w:tcW w:w="4786" w:type="dxa"/>
          </w:tcPr>
          <w:p w:rsidR="007C1839" w:rsidRPr="007C1839" w:rsidRDefault="007C1839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7C1839" w:rsidRPr="007C1839" w:rsidRDefault="007C1839" w:rsidP="007C1839">
      <w:pPr>
        <w:pStyle w:val="a4"/>
        <w:rPr>
          <w:rFonts w:ascii="Times New Roman" w:hAnsi="Times New Roman" w:cs="Times New Roman"/>
          <w:sz w:val="28"/>
        </w:rPr>
      </w:pPr>
    </w:p>
    <w:p w:rsidR="00DF7F46" w:rsidRPr="007C1839" w:rsidRDefault="00DF7F46" w:rsidP="007C183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C1839">
        <w:rPr>
          <w:rFonts w:ascii="Times New Roman" w:hAnsi="Times New Roman" w:cs="Times New Roman"/>
          <w:sz w:val="28"/>
          <w:lang w:eastAsia="ru-RU"/>
        </w:rPr>
        <w:t xml:space="preserve">3. </w:t>
      </w:r>
      <w:r w:rsidRPr="007C1839">
        <w:rPr>
          <w:rFonts w:ascii="Times New Roman" w:hAnsi="Times New Roman" w:cs="Times New Roman"/>
          <w:b/>
          <w:sz w:val="28"/>
          <w:lang w:eastAsia="ru-RU"/>
        </w:rPr>
        <w:t>"Реши задачку"</w:t>
      </w:r>
    </w:p>
    <w:p w:rsidR="00DF7F46" w:rsidRPr="007C1839" w:rsidRDefault="001247EF" w:rsidP="007C183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C1839">
        <w:rPr>
          <w:rFonts w:ascii="Times New Roman" w:hAnsi="Times New Roman" w:cs="Times New Roman"/>
          <w:sz w:val="28"/>
          <w:lang w:eastAsia="ru-RU"/>
        </w:rPr>
        <w:t>Задачи</w:t>
      </w:r>
      <w:r w:rsidR="00DF7F46" w:rsidRPr="007C1839">
        <w:rPr>
          <w:rFonts w:ascii="Times New Roman" w:hAnsi="Times New Roman" w:cs="Times New Roman"/>
          <w:sz w:val="28"/>
          <w:lang w:eastAsia="ru-RU"/>
        </w:rPr>
        <w:t>: - развивать образное мышление, воображение;</w:t>
      </w:r>
    </w:p>
    <w:p w:rsidR="00CD41D8" w:rsidRPr="007C1839" w:rsidRDefault="00DF7F46" w:rsidP="007C1839">
      <w:pPr>
        <w:pStyle w:val="a4"/>
        <w:rPr>
          <w:rFonts w:ascii="Times New Roman" w:hAnsi="Times New Roman" w:cs="Times New Roman"/>
          <w:sz w:val="28"/>
        </w:rPr>
      </w:pPr>
      <w:r w:rsidRPr="007C1839">
        <w:rPr>
          <w:rFonts w:ascii="Times New Roman" w:hAnsi="Times New Roman" w:cs="Times New Roman"/>
          <w:sz w:val="28"/>
          <w:lang w:eastAsia="ru-RU"/>
        </w:rPr>
        <w:t>упражнять умение выкладывать цифры из фасоли (лепить из пластилина).</w:t>
      </w:r>
    </w:p>
    <w:p w:rsidR="00C04A93" w:rsidRPr="007C1839" w:rsidRDefault="00DF7F46" w:rsidP="007C183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C1839">
        <w:rPr>
          <w:rFonts w:ascii="Times New Roman" w:hAnsi="Times New Roman" w:cs="Times New Roman"/>
          <w:i/>
          <w:sz w:val="28"/>
          <w:lang w:eastAsia="ru-RU"/>
        </w:rPr>
        <w:t>Методика проведения:</w:t>
      </w:r>
      <w:r w:rsidRPr="007C1839">
        <w:rPr>
          <w:rFonts w:ascii="Times New Roman" w:hAnsi="Times New Roman" w:cs="Times New Roman"/>
          <w:sz w:val="28"/>
          <w:lang w:eastAsia="ru-RU"/>
        </w:rPr>
        <w:t xml:space="preserve"> воспитатель предлагает решить стихотворную задачу, а ответ выложить на столе из фасоли (вылепить из пластилина).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F7F46" w:rsidRPr="007C1839" w:rsidTr="00DF7F46">
        <w:tc>
          <w:tcPr>
            <w:tcW w:w="4785" w:type="dxa"/>
          </w:tcPr>
          <w:p w:rsidR="00DF7F46" w:rsidRPr="007C1839" w:rsidRDefault="00DF7F46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Как то ночью под кусточком</w:t>
            </w:r>
          </w:p>
          <w:p w:rsidR="00DF7F46" w:rsidRPr="007C1839" w:rsidRDefault="00DF7F46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Грибы выросли опять.</w:t>
            </w:r>
          </w:p>
          <w:p w:rsidR="00DF7F46" w:rsidRPr="007C1839" w:rsidRDefault="00DF7F46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Два грибочка, три грибочка.</w:t>
            </w:r>
          </w:p>
          <w:p w:rsidR="00DF7F46" w:rsidRPr="007C1839" w:rsidRDefault="00DF7F46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Сколько будет? Ровно ...</w:t>
            </w:r>
          </w:p>
        </w:tc>
        <w:tc>
          <w:tcPr>
            <w:tcW w:w="4786" w:type="dxa"/>
          </w:tcPr>
          <w:p w:rsidR="00DF7F46" w:rsidRPr="007C1839" w:rsidRDefault="001247EF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Пять ворон на крышу сели,</w:t>
            </w:r>
          </w:p>
          <w:p w:rsidR="001247EF" w:rsidRPr="007C1839" w:rsidRDefault="001247EF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Две еще к ним прилетели.</w:t>
            </w:r>
          </w:p>
          <w:p w:rsidR="001247EF" w:rsidRPr="007C1839" w:rsidRDefault="001247EF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Отвечайте быстро, смело</w:t>
            </w:r>
          </w:p>
          <w:p w:rsidR="001247EF" w:rsidRPr="007C1839" w:rsidRDefault="001247EF" w:rsidP="007C1839">
            <w:pPr>
              <w:pStyle w:val="a4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C1839">
              <w:rPr>
                <w:rFonts w:ascii="Times New Roman" w:hAnsi="Times New Roman" w:cs="Times New Roman"/>
                <w:sz w:val="28"/>
                <w:lang w:eastAsia="ru-RU"/>
              </w:rPr>
              <w:t>Сколько всех их прилетело?</w:t>
            </w:r>
          </w:p>
        </w:tc>
      </w:tr>
    </w:tbl>
    <w:p w:rsidR="00DF7F46" w:rsidRPr="007C1839" w:rsidRDefault="00923ABE" w:rsidP="007C1839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 </w:t>
      </w:r>
      <w:r w:rsidRPr="00923ABE">
        <w:rPr>
          <w:rFonts w:ascii="Times New Roman" w:hAnsi="Times New Roman" w:cs="Times New Roman"/>
          <w:b/>
          <w:sz w:val="28"/>
          <w:lang w:eastAsia="ru-RU"/>
        </w:rPr>
        <w:t>"Составь фигуры"</w:t>
      </w:r>
    </w:p>
    <w:p w:rsidR="00923ABE" w:rsidRPr="007C1839" w:rsidRDefault="00923ABE" w:rsidP="00923ABE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C1839">
        <w:rPr>
          <w:rFonts w:ascii="Times New Roman" w:hAnsi="Times New Roman" w:cs="Times New Roman"/>
          <w:sz w:val="28"/>
          <w:lang w:eastAsia="ru-RU"/>
        </w:rPr>
        <w:t xml:space="preserve">Задачи: - развивать </w:t>
      </w:r>
      <w:r>
        <w:rPr>
          <w:rFonts w:ascii="Times New Roman" w:hAnsi="Times New Roman" w:cs="Times New Roman"/>
          <w:sz w:val="28"/>
          <w:lang w:eastAsia="ru-RU"/>
        </w:rPr>
        <w:t>логическое мышление, умение составлять из определенного количества счетных палочек геометрические фигуры.</w:t>
      </w:r>
    </w:p>
    <w:p w:rsidR="00DF7F46" w:rsidRDefault="00923ABE" w:rsidP="00923ABE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7C1839">
        <w:rPr>
          <w:rFonts w:ascii="Times New Roman" w:hAnsi="Times New Roman" w:cs="Times New Roman"/>
          <w:i/>
          <w:sz w:val="28"/>
          <w:lang w:eastAsia="ru-RU"/>
        </w:rPr>
        <w:t>Методика проведения:</w:t>
      </w:r>
      <w:r>
        <w:rPr>
          <w:rFonts w:ascii="Times New Roman" w:hAnsi="Times New Roman" w:cs="Times New Roman"/>
          <w:sz w:val="28"/>
          <w:lang w:eastAsia="ru-RU"/>
        </w:rPr>
        <w:t xml:space="preserve"> - сколько счетных палочек надо, чтоб построить один треугольник? Три.</w:t>
      </w:r>
    </w:p>
    <w:p w:rsidR="00923ABE" w:rsidRDefault="00923ABE" w:rsidP="00923ABE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 Отсчитайте семь счетных палочек и постройте из них три треугольника.</w:t>
      </w:r>
    </w:p>
    <w:p w:rsidR="00923ABE" w:rsidRDefault="00923ABE" w:rsidP="00923ABE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923ABE" w:rsidRDefault="00923ABE" w:rsidP="00923ABE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Дет</w:t>
      </w:r>
      <w:r w:rsidR="007304D6">
        <w:rPr>
          <w:rFonts w:ascii="Times New Roman" w:hAnsi="Times New Roman" w:cs="Times New Roman"/>
          <w:sz w:val="28"/>
          <w:lang w:eastAsia="ru-RU"/>
        </w:rPr>
        <w:t>ям</w:t>
      </w:r>
      <w:r>
        <w:rPr>
          <w:rFonts w:ascii="Times New Roman" w:hAnsi="Times New Roman" w:cs="Times New Roman"/>
          <w:sz w:val="28"/>
          <w:lang w:eastAsia="ru-RU"/>
        </w:rPr>
        <w:t xml:space="preserve"> старшего дошкольного возраста нравится выполнять </w:t>
      </w:r>
      <w:r w:rsidR="007304D6">
        <w:rPr>
          <w:rFonts w:ascii="Times New Roman" w:hAnsi="Times New Roman" w:cs="Times New Roman"/>
          <w:sz w:val="28"/>
          <w:lang w:eastAsia="ru-RU"/>
        </w:rPr>
        <w:t>задания на смекалку, развитие логики, воображения, ориентировку в пространстве, во времени, на листе бумаги, различные математические диктанты.</w:t>
      </w:r>
    </w:p>
    <w:p w:rsidR="00923ABE" w:rsidRPr="00923ABE" w:rsidRDefault="00923ABE" w:rsidP="00923ABE">
      <w:pPr>
        <w:pStyle w:val="a4"/>
        <w:rPr>
          <w:rFonts w:ascii="Times New Roman" w:hAnsi="Times New Roman" w:cs="Times New Roman"/>
          <w:sz w:val="28"/>
          <w:lang w:eastAsia="ru-RU"/>
        </w:rPr>
      </w:pPr>
    </w:p>
    <w:sectPr w:rsidR="00923ABE" w:rsidRPr="00923ABE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45F49"/>
    <w:rsid w:val="000B3B75"/>
    <w:rsid w:val="001247EF"/>
    <w:rsid w:val="001661CC"/>
    <w:rsid w:val="00366DC3"/>
    <w:rsid w:val="0060759F"/>
    <w:rsid w:val="007304D6"/>
    <w:rsid w:val="007C1839"/>
    <w:rsid w:val="008F7575"/>
    <w:rsid w:val="00904B18"/>
    <w:rsid w:val="00923ABE"/>
    <w:rsid w:val="00C04A93"/>
    <w:rsid w:val="00C45F49"/>
    <w:rsid w:val="00CD41D8"/>
    <w:rsid w:val="00DF7F46"/>
    <w:rsid w:val="00E73E12"/>
    <w:rsid w:val="00FF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4" type="connector" idref="#_x0000_s1057"/>
        <o:r id="V:Rule35" type="connector" idref="#_x0000_s1056"/>
        <o:r id="V:Rule36" type="connector" idref="#_x0000_s1054"/>
        <o:r id="V:Rule37" type="connector" idref="#_x0000_s1027"/>
        <o:r id="V:Rule38" type="connector" idref="#_x0000_s1055"/>
        <o:r id="V:Rule39" type="connector" idref="#_x0000_s1026"/>
        <o:r id="V:Rule40" type="connector" idref="#_x0000_s1053"/>
        <o:r id="V:Rule41" type="connector" idref="#_x0000_s1058"/>
        <o:r id="V:Rule42" type="connector" idref="#_x0000_s1031"/>
        <o:r id="V:Rule43" type="connector" idref="#_x0000_s1042"/>
        <o:r id="V:Rule44" type="connector" idref="#_x0000_s1059"/>
        <o:r id="V:Rule45" type="connector" idref="#_x0000_s1030"/>
        <o:r id="V:Rule46" type="connector" idref="#_x0000_s1043"/>
        <o:r id="V:Rule47" type="connector" idref="#_x0000_s1052"/>
        <o:r id="V:Rule48" type="connector" idref="#_x0000_s1028"/>
        <o:r id="V:Rule49" type="connector" idref="#_x0000_s1029"/>
        <o:r id="V:Rule50" type="connector" idref="#_x0000_s1045"/>
        <o:r id="V:Rule51" type="connector" idref="#_x0000_s1044"/>
        <o:r id="V:Rule52" type="connector" idref="#_x0000_s1035"/>
        <o:r id="V:Rule54" type="connector" idref="#_x0000_s1037"/>
        <o:r id="V:Rule55" type="connector" idref="#_x0000_s1036"/>
        <o:r id="V:Rule56" type="connector" idref="#_x0000_s1047"/>
        <o:r id="V:Rule57" type="connector" idref="#_x0000_s1050"/>
        <o:r id="V:Rule58" type="connector" idref="#_x0000_s1041"/>
        <o:r id="V:Rule59" type="connector" idref="#_x0000_s1032"/>
        <o:r id="V:Rule60" type="connector" idref="#_x0000_s1040"/>
        <o:r id="V:Rule61" type="connector" idref="#_x0000_s1033"/>
        <o:r id="V:Rule62" type="connector" idref="#_x0000_s1051"/>
        <o:r id="V:Rule63" type="connector" idref="#_x0000_s1038"/>
        <o:r id="V:Rule64" type="connector" idref="#_x0000_s1049"/>
        <o:r id="V:Rule65" type="connector" idref="#_x0000_s1048"/>
        <o:r id="V:Rule66" type="connector" idref="#_x0000_s1039"/>
        <o:r id="V:Rule67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4096"/>
    <w:pPr>
      <w:spacing w:after="0" w:line="240" w:lineRule="auto"/>
    </w:pPr>
  </w:style>
  <w:style w:type="paragraph" w:customStyle="1" w:styleId="1">
    <w:name w:val="Без интервала1"/>
    <w:rsid w:val="00FF40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2023-02-15T17:26:00Z</cp:lastPrinted>
  <dcterms:created xsi:type="dcterms:W3CDTF">2023-02-15T14:06:00Z</dcterms:created>
  <dcterms:modified xsi:type="dcterms:W3CDTF">2023-05-26T05:32:00Z</dcterms:modified>
</cp:coreProperties>
</file>